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0D" w:rsidRDefault="00F9380D" w:rsidP="00F9380D"/>
    <w:p w:rsidR="00F9380D" w:rsidRDefault="00F9380D" w:rsidP="00F9380D">
      <w:pPr>
        <w:pStyle w:val="Heading2"/>
      </w:pPr>
      <w:r>
        <w:t>Reservation form &amp; Delegate Rate</w:t>
      </w:r>
    </w:p>
    <w:p w:rsidR="00F9380D" w:rsidRDefault="00F9380D" w:rsidP="00F9380D"/>
    <w:p w:rsidR="00F9380D" w:rsidRPr="004D1C7C" w:rsidRDefault="00F9380D" w:rsidP="00F9380D">
      <w:r w:rsidRPr="004D1C7C">
        <w:t xml:space="preserve">Please complete the reservation below and return to </w:t>
      </w:r>
      <w:hyperlink r:id="rId7" w:history="1">
        <w:r w:rsidRPr="001A1595">
          <w:rPr>
            <w:rStyle w:val="Hyperlink"/>
            <w:b/>
          </w:rPr>
          <w:t>power50@aimelink.org</w:t>
        </w:r>
      </w:hyperlink>
      <w:r>
        <w:rPr>
          <w:b/>
        </w:rPr>
        <w:t xml:space="preserve"> before the </w:t>
      </w:r>
      <w:r w:rsidRPr="006350F3">
        <w:rPr>
          <w:b/>
          <w:u w:val="single"/>
        </w:rPr>
        <w:t>21</w:t>
      </w:r>
      <w:r w:rsidRPr="006350F3">
        <w:rPr>
          <w:b/>
          <w:u w:val="single"/>
          <w:vertAlign w:val="superscript"/>
        </w:rPr>
        <w:t>st</w:t>
      </w:r>
      <w:r w:rsidRPr="006350F3">
        <w:rPr>
          <w:b/>
          <w:u w:val="single"/>
        </w:rPr>
        <w:t xml:space="preserve"> September</w:t>
      </w:r>
    </w:p>
    <w:p w:rsidR="00F9380D" w:rsidRPr="004D1C7C" w:rsidRDefault="00F9380D" w:rsidP="00F9380D"/>
    <w:p w:rsidR="00F9380D" w:rsidRPr="004D1C7C" w:rsidRDefault="00F9380D" w:rsidP="00F9380D">
      <w:pPr>
        <w:pStyle w:val="ListParagraph"/>
        <w:numPr>
          <w:ilvl w:val="0"/>
          <w:numId w:val="1"/>
        </w:numPr>
        <w:ind w:left="0" w:firstLine="0"/>
        <w:contextualSpacing w:val="0"/>
      </w:pPr>
      <w:r w:rsidRPr="004D1C7C">
        <w:t>Prices are per person and do not include VAT. AIME</w:t>
      </w:r>
      <w:r>
        <w:t>’</w:t>
      </w:r>
      <w:r w:rsidRPr="004D1C7C">
        <w:t xml:space="preserve">s invoice </w:t>
      </w:r>
      <w:r>
        <w:t xml:space="preserve">to your company </w:t>
      </w:r>
      <w:r w:rsidRPr="004D1C7C">
        <w:t>will include VAT.</w:t>
      </w:r>
    </w:p>
    <w:p w:rsidR="00F9380D" w:rsidRDefault="00F9380D" w:rsidP="00F9380D">
      <w:pPr>
        <w:pStyle w:val="ListParagraph"/>
        <w:numPr>
          <w:ilvl w:val="0"/>
          <w:numId w:val="1"/>
        </w:numPr>
        <w:ind w:left="0" w:firstLine="0"/>
        <w:contextualSpacing w:val="0"/>
      </w:pPr>
      <w:r>
        <w:t>The e</w:t>
      </w:r>
      <w:r w:rsidRPr="004D1C7C">
        <w:t xml:space="preserve">vening meal will be a </w:t>
      </w:r>
      <w:r>
        <w:t xml:space="preserve">choice of a </w:t>
      </w:r>
      <w:r w:rsidRPr="004D1C7C">
        <w:t xml:space="preserve">meat or vegetarian </w:t>
      </w:r>
      <w:r>
        <w:t xml:space="preserve">fixed menu and includes </w:t>
      </w:r>
      <w:r w:rsidRPr="004D1C7C">
        <w:t>half bottle of wine</w:t>
      </w:r>
      <w:r>
        <w:t xml:space="preserve">. </w:t>
      </w:r>
    </w:p>
    <w:p w:rsidR="00F9380D" w:rsidRPr="004D1C7C" w:rsidRDefault="00F9380D" w:rsidP="00F9380D">
      <w:pPr>
        <w:pStyle w:val="ListParagraph"/>
        <w:numPr>
          <w:ilvl w:val="0"/>
          <w:numId w:val="1"/>
        </w:numPr>
        <w:ind w:left="0" w:firstLine="0"/>
        <w:contextualSpacing w:val="0"/>
      </w:pPr>
      <w:r>
        <w:t>If you have any dietary requirements please let AIME know at the time of booking.</w:t>
      </w:r>
    </w:p>
    <w:p w:rsidR="00F9380D" w:rsidRPr="004D1C7C" w:rsidRDefault="00F9380D" w:rsidP="00F9380D">
      <w:pPr>
        <w:pStyle w:val="ListParagraph"/>
        <w:numPr>
          <w:ilvl w:val="0"/>
          <w:numId w:val="1"/>
        </w:numPr>
        <w:ind w:left="0" w:firstLine="0"/>
        <w:contextualSpacing w:val="0"/>
      </w:pPr>
      <w:r w:rsidRPr="004D1C7C">
        <w:t>Lunch</w:t>
      </w:r>
      <w:r>
        <w:t>, day refreshments</w:t>
      </w:r>
      <w:r w:rsidRPr="004D1C7C">
        <w:t xml:space="preserve"> </w:t>
      </w:r>
      <w:r>
        <w:t xml:space="preserve">and post conference networking drinks are included </w:t>
      </w:r>
      <w:r w:rsidRPr="004D1C7C">
        <w:t>for conference delegates</w:t>
      </w:r>
    </w:p>
    <w:p w:rsidR="00F9380D" w:rsidRDefault="00F9380D" w:rsidP="00F9380D">
      <w:pPr>
        <w:rPr>
          <w:b/>
        </w:rPr>
      </w:pPr>
    </w:p>
    <w:p w:rsidR="00F9380D" w:rsidRDefault="00F9380D" w:rsidP="00F9380D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070"/>
        <w:gridCol w:w="1984"/>
        <w:gridCol w:w="2977"/>
      </w:tblGrid>
      <w:tr w:rsidR="00F9380D" w:rsidTr="00210CD1">
        <w:tc>
          <w:tcPr>
            <w:tcW w:w="5070" w:type="dxa"/>
          </w:tcPr>
          <w:p w:rsidR="00F9380D" w:rsidRDefault="00F9380D" w:rsidP="00210CD1">
            <w:pPr>
              <w:rPr>
                <w:b/>
              </w:rPr>
            </w:pPr>
            <w:r>
              <w:rPr>
                <w:b/>
              </w:rPr>
              <w:t xml:space="preserve">Reservation for (name of Co): </w:t>
            </w:r>
          </w:p>
          <w:p w:rsidR="00F9380D" w:rsidRDefault="00F9380D" w:rsidP="00210CD1">
            <w:pPr>
              <w:rPr>
                <w:b/>
              </w:rPr>
            </w:pPr>
          </w:p>
          <w:p w:rsidR="00F9380D" w:rsidRDefault="00F9380D" w:rsidP="00210CD1">
            <w:pPr>
              <w:rPr>
                <w:b/>
              </w:rPr>
            </w:pPr>
          </w:p>
        </w:tc>
        <w:tc>
          <w:tcPr>
            <w:tcW w:w="1984" w:type="dxa"/>
          </w:tcPr>
          <w:p w:rsidR="00F9380D" w:rsidRDefault="00F9380D" w:rsidP="00210CD1">
            <w:pPr>
              <w:rPr>
                <w:b/>
              </w:rPr>
            </w:pPr>
            <w:r>
              <w:rPr>
                <w:b/>
              </w:rPr>
              <w:t>Price per delegate ex VAT</w:t>
            </w:r>
          </w:p>
        </w:tc>
        <w:tc>
          <w:tcPr>
            <w:tcW w:w="2977" w:type="dxa"/>
          </w:tcPr>
          <w:p w:rsidR="00F9380D" w:rsidRPr="00C63C0B" w:rsidRDefault="00F9380D" w:rsidP="00210CD1">
            <w:pPr>
              <w:rPr>
                <w:b/>
              </w:rPr>
            </w:pPr>
            <w:r w:rsidRPr="00C63C0B">
              <w:rPr>
                <w:b/>
              </w:rPr>
              <w:t>Please reserve this number of places for my company</w:t>
            </w:r>
          </w:p>
        </w:tc>
      </w:tr>
      <w:tr w:rsidR="00F9380D" w:rsidTr="00210CD1">
        <w:tc>
          <w:tcPr>
            <w:tcW w:w="5070" w:type="dxa"/>
          </w:tcPr>
          <w:p w:rsidR="00F9380D" w:rsidRDefault="00F9380D" w:rsidP="00210CD1">
            <w:pPr>
              <w:rPr>
                <w:b/>
              </w:rPr>
            </w:pPr>
            <w:r>
              <w:rPr>
                <w:b/>
              </w:rPr>
              <w:t xml:space="preserve">Day </w:t>
            </w:r>
            <w:r w:rsidRPr="00907EF7">
              <w:rPr>
                <w:b/>
              </w:rPr>
              <w:t xml:space="preserve">Conference </w:t>
            </w:r>
            <w:r>
              <w:rPr>
                <w:b/>
              </w:rPr>
              <w:t xml:space="preserve">ticket </w:t>
            </w:r>
          </w:p>
          <w:p w:rsidR="00F9380D" w:rsidRPr="00C63C0B" w:rsidRDefault="00F9380D" w:rsidP="00210CD1">
            <w:r w:rsidRPr="00C63C0B">
              <w:t>inc</w:t>
            </w:r>
            <w:r>
              <w:t>ludes</w:t>
            </w:r>
            <w:r w:rsidRPr="00C63C0B">
              <w:t xml:space="preserve"> lunch, </w:t>
            </w:r>
            <w:r>
              <w:t xml:space="preserve">day </w:t>
            </w:r>
            <w:r w:rsidRPr="00C63C0B">
              <w:t>refreshments and networking drinks at hotel bar</w:t>
            </w:r>
          </w:p>
        </w:tc>
        <w:tc>
          <w:tcPr>
            <w:tcW w:w="1984" w:type="dxa"/>
          </w:tcPr>
          <w:p w:rsidR="00F9380D" w:rsidRDefault="00F9380D" w:rsidP="00210CD1">
            <w:pPr>
              <w:jc w:val="center"/>
              <w:rPr>
                <w:b/>
              </w:rPr>
            </w:pPr>
            <w:r>
              <w:t>£ 120.00</w:t>
            </w:r>
          </w:p>
        </w:tc>
        <w:tc>
          <w:tcPr>
            <w:tcW w:w="2977" w:type="dxa"/>
          </w:tcPr>
          <w:p w:rsidR="00F9380D" w:rsidRDefault="00F9380D" w:rsidP="00210CD1">
            <w:pPr>
              <w:rPr>
                <w:b/>
              </w:rPr>
            </w:pPr>
          </w:p>
        </w:tc>
      </w:tr>
      <w:tr w:rsidR="00F9380D" w:rsidTr="00210CD1">
        <w:tc>
          <w:tcPr>
            <w:tcW w:w="5070" w:type="dxa"/>
          </w:tcPr>
          <w:p w:rsidR="00F9380D" w:rsidRDefault="00F9380D" w:rsidP="00210CD1">
            <w:pPr>
              <w:rPr>
                <w:b/>
              </w:rPr>
            </w:pPr>
            <w:r w:rsidRPr="00BB4279">
              <w:rPr>
                <w:b/>
                <w:color w:val="E36C0A" w:themeColor="accent6" w:themeShade="BF"/>
              </w:rPr>
              <w:t>OPTIONAL EXTRA</w:t>
            </w:r>
            <w:r>
              <w:rPr>
                <w:b/>
              </w:rPr>
              <w:t xml:space="preserve">: </w:t>
            </w:r>
            <w:r w:rsidRPr="00907EF7">
              <w:rPr>
                <w:b/>
              </w:rPr>
              <w:t>Evening Meal</w:t>
            </w:r>
            <w:r>
              <w:rPr>
                <w:b/>
              </w:rPr>
              <w:t xml:space="preserve"> at hotel restaurant. </w:t>
            </w:r>
          </w:p>
          <w:p w:rsidR="00F9380D" w:rsidRPr="00907EF7" w:rsidRDefault="00F9380D" w:rsidP="00210CD1">
            <w:pPr>
              <w:rPr>
                <w:b/>
              </w:rPr>
            </w:pPr>
            <w:r w:rsidRPr="00C63C0B">
              <w:t>3 course meal from pre-set menu with half a bottle of wine</w:t>
            </w:r>
            <w:r w:rsidRPr="00907EF7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F9380D" w:rsidRDefault="00F9380D" w:rsidP="00210CD1">
            <w:pPr>
              <w:jc w:val="center"/>
            </w:pPr>
            <w:r>
              <w:t>£ 50.00</w:t>
            </w:r>
          </w:p>
        </w:tc>
        <w:tc>
          <w:tcPr>
            <w:tcW w:w="2977" w:type="dxa"/>
          </w:tcPr>
          <w:p w:rsidR="00F9380D" w:rsidRDefault="00F9380D" w:rsidP="00210CD1">
            <w:pPr>
              <w:rPr>
                <w:b/>
              </w:rPr>
            </w:pPr>
          </w:p>
        </w:tc>
      </w:tr>
      <w:tr w:rsidR="00F9380D" w:rsidTr="00210CD1">
        <w:tc>
          <w:tcPr>
            <w:tcW w:w="5070" w:type="dxa"/>
          </w:tcPr>
          <w:p w:rsidR="00F9380D" w:rsidRDefault="00F9380D" w:rsidP="00210CD1">
            <w:pPr>
              <w:rPr>
                <w:b/>
              </w:rPr>
            </w:pPr>
            <w:r w:rsidRPr="00BB4279">
              <w:rPr>
                <w:b/>
                <w:color w:val="E36C0A" w:themeColor="accent6" w:themeShade="BF"/>
              </w:rPr>
              <w:t>OPTIONAL EXTRA</w:t>
            </w:r>
            <w:r>
              <w:rPr>
                <w:b/>
              </w:rPr>
              <w:t xml:space="preserve">: </w:t>
            </w:r>
            <w:r w:rsidRPr="00907EF7">
              <w:rPr>
                <w:b/>
              </w:rPr>
              <w:t xml:space="preserve">Overnight Accommodation </w:t>
            </w:r>
          </w:p>
          <w:p w:rsidR="00F9380D" w:rsidRPr="00C63C0B" w:rsidRDefault="00F9380D" w:rsidP="00210CD1">
            <w:r w:rsidRPr="00C63C0B">
              <w:t xml:space="preserve">inc. 3 course evening meal (as above), overnight accommodation at Hilton </w:t>
            </w:r>
            <w:proofErr w:type="spellStart"/>
            <w:r w:rsidRPr="00C63C0B">
              <w:t>Cobham</w:t>
            </w:r>
            <w:proofErr w:type="spellEnd"/>
            <w:r w:rsidRPr="00C63C0B">
              <w:t>, full use of leisure facilities and breakfast</w:t>
            </w:r>
          </w:p>
        </w:tc>
        <w:tc>
          <w:tcPr>
            <w:tcW w:w="1984" w:type="dxa"/>
          </w:tcPr>
          <w:p w:rsidR="00F9380D" w:rsidRDefault="00F9380D" w:rsidP="00210CD1">
            <w:pPr>
              <w:jc w:val="center"/>
            </w:pPr>
            <w:r>
              <w:t>£ 130.00</w:t>
            </w:r>
          </w:p>
        </w:tc>
        <w:tc>
          <w:tcPr>
            <w:tcW w:w="2977" w:type="dxa"/>
          </w:tcPr>
          <w:p w:rsidR="00F9380D" w:rsidRDefault="00F9380D" w:rsidP="00210CD1">
            <w:pPr>
              <w:rPr>
                <w:b/>
              </w:rPr>
            </w:pPr>
          </w:p>
        </w:tc>
      </w:tr>
    </w:tbl>
    <w:p w:rsidR="00F9380D" w:rsidRDefault="00F9380D" w:rsidP="00F9380D"/>
    <w:p w:rsidR="00F9380D" w:rsidRDefault="00F9380D" w:rsidP="00F9380D">
      <w:r>
        <w:t>The name of the conference attendees:</w:t>
      </w:r>
      <w:r>
        <w:tab/>
      </w:r>
      <w:r>
        <w:tab/>
      </w:r>
      <w:r>
        <w:tab/>
      </w:r>
      <w:r>
        <w:tab/>
        <w:t>Conference package chosen:</w:t>
      </w:r>
    </w:p>
    <w:p w:rsidR="00F9380D" w:rsidRDefault="00F9380D" w:rsidP="00F9380D"/>
    <w:p w:rsidR="00F9380D" w:rsidRDefault="00F9380D" w:rsidP="00F9380D">
      <w:r>
        <w:t>-----------------------------------------------------------                        ------------------------------------------------------</w:t>
      </w:r>
    </w:p>
    <w:p w:rsidR="00F9380D" w:rsidRDefault="00F9380D" w:rsidP="00F9380D"/>
    <w:p w:rsidR="00F9380D" w:rsidRDefault="00F9380D" w:rsidP="00F9380D">
      <w:r>
        <w:t>-----------------------------------------------------------                        ------------------------------------------------------</w:t>
      </w:r>
    </w:p>
    <w:p w:rsidR="00F9380D" w:rsidRDefault="00F9380D" w:rsidP="00F9380D"/>
    <w:p w:rsidR="00F9380D" w:rsidRDefault="00F9380D" w:rsidP="00F9380D">
      <w:r>
        <w:t xml:space="preserve">----------------------------------------------------------                         ------------------------------------------------------- </w:t>
      </w:r>
    </w:p>
    <w:p w:rsidR="00F9380D" w:rsidRDefault="00F9380D" w:rsidP="00F9380D"/>
    <w:p w:rsidR="00F9380D" w:rsidRDefault="00F9380D" w:rsidP="00F9380D"/>
    <w:p w:rsidR="00F9380D" w:rsidRDefault="00F9380D" w:rsidP="00F9380D">
      <w:r>
        <w:t xml:space="preserve">By completing the above form I agree that I wish to reserve places at this conference and I/Company will be invoiced accordingly for this. </w:t>
      </w:r>
    </w:p>
    <w:p w:rsidR="00F9380D" w:rsidRDefault="00F9380D" w:rsidP="00F9380D"/>
    <w:p w:rsidR="00F9380D" w:rsidRDefault="00F9380D" w:rsidP="00F9380D">
      <w:r>
        <w:t xml:space="preserve">I understand that as AIME will be paying the venue in advance for conference, accommodation and meals, reserving the places in the form above will also mean that I agree on behalf of my company to be invoiced by AIME even if we subsequently cancel our reservation. </w:t>
      </w:r>
    </w:p>
    <w:p w:rsidR="00F9380D" w:rsidRDefault="00F9380D" w:rsidP="00F9380D"/>
    <w:p w:rsidR="00F9380D" w:rsidRDefault="00F9380D" w:rsidP="00F9380D">
      <w:r>
        <w:t>I understand that in the event of any cancellation, AIME will attempt to re-sell our place(s) to enable a refund, but cannot guarantee success.</w:t>
      </w:r>
    </w:p>
    <w:p w:rsidR="00F9380D" w:rsidRDefault="00F9380D" w:rsidP="00F9380D"/>
    <w:p w:rsidR="00F9380D" w:rsidRDefault="00F9380D" w:rsidP="00F9380D"/>
    <w:p w:rsidR="00F9380D" w:rsidRDefault="00F9380D" w:rsidP="00F9380D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  <w:t>Company:</w:t>
      </w:r>
      <w:r>
        <w:tab/>
      </w:r>
      <w:r>
        <w:tab/>
      </w:r>
      <w:r>
        <w:tab/>
      </w:r>
      <w:r>
        <w:tab/>
        <w:t>Date:</w:t>
      </w:r>
    </w:p>
    <w:p w:rsidR="00F9380D" w:rsidRDefault="00F9380D" w:rsidP="00F9380D"/>
    <w:p w:rsidR="00F9380D" w:rsidRDefault="00F9380D" w:rsidP="00F9380D"/>
    <w:p w:rsidR="00362BDF" w:rsidRDefault="00F9380D">
      <w:r>
        <w:t>---------------------------------------------------</w:t>
      </w:r>
      <w:r>
        <w:tab/>
      </w:r>
      <w:r>
        <w:tab/>
        <w:t>-----------------------------------------</w:t>
      </w:r>
      <w:r>
        <w:tab/>
      </w:r>
      <w:r>
        <w:tab/>
        <w:t>---------------------------</w:t>
      </w:r>
    </w:p>
    <w:sectPr w:rsidR="00362BDF" w:rsidSect="009B7053">
      <w:headerReference w:type="default" r:id="rId8"/>
      <w:footerReference w:type="default" r:id="rId9"/>
      <w:pgSz w:w="11906" w:h="16838"/>
      <w:pgMar w:top="899" w:right="1133" w:bottom="1276" w:left="851" w:header="426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0D" w:rsidRDefault="00F9380D" w:rsidP="00F9380D">
      <w:r>
        <w:separator/>
      </w:r>
    </w:p>
  </w:endnote>
  <w:endnote w:type="continuationSeparator" w:id="0">
    <w:p w:rsidR="00F9380D" w:rsidRDefault="00F9380D" w:rsidP="00F93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D1" w:rsidRDefault="00F9380D" w:rsidP="00BB024E">
    <w:pPr>
      <w:autoSpaceDE w:val="0"/>
      <w:autoSpaceDN w:val="0"/>
      <w:adjustRightInd w:val="0"/>
      <w:ind w:left="-142" w:right="-199" w:hanging="142"/>
      <w:jc w:val="center"/>
      <w:rPr>
        <w:rFonts w:ascii="Arial" w:hAnsi="Arial" w:cs="Arial"/>
        <w:color w:val="808080"/>
        <w:sz w:val="16"/>
        <w:szCs w:val="16"/>
      </w:rPr>
    </w:pPr>
    <w:r w:rsidRPr="003B4B81">
      <w:rPr>
        <w:rFonts w:ascii="Arial" w:hAnsi="Arial" w:cs="Arial"/>
        <w:color w:val="808080"/>
        <w:sz w:val="16"/>
        <w:szCs w:val="16"/>
      </w:rPr>
      <w:t>Association for Interactive Media &amp; Entertainment – Leadership in Interactive Media &amp; Micropaym</w:t>
    </w:r>
    <w:r w:rsidRPr="003B4B81">
      <w:rPr>
        <w:rFonts w:ascii="Arial" w:hAnsi="Arial" w:cs="Arial"/>
        <w:color w:val="808080"/>
        <w:sz w:val="16"/>
        <w:szCs w:val="16"/>
      </w:rPr>
      <w:t xml:space="preserve">ents </w:t>
    </w:r>
  </w:p>
  <w:p w:rsidR="00213BD1" w:rsidRDefault="00F9380D" w:rsidP="00BB024E">
    <w:pPr>
      <w:autoSpaceDE w:val="0"/>
      <w:autoSpaceDN w:val="0"/>
      <w:adjustRightInd w:val="0"/>
      <w:ind w:left="-142" w:right="-199" w:hanging="142"/>
      <w:jc w:val="center"/>
      <w:rPr>
        <w:rFonts w:ascii="Arial" w:hAnsi="Arial" w:cs="Arial"/>
        <w:color w:val="808080"/>
        <w:sz w:val="16"/>
        <w:szCs w:val="16"/>
      </w:rPr>
    </w:pPr>
    <w:r w:rsidRPr="003B4B81">
      <w:rPr>
        <w:rFonts w:ascii="Arial" w:hAnsi="Arial" w:cs="Arial"/>
        <w:color w:val="808080"/>
        <w:sz w:val="16"/>
        <w:szCs w:val="16"/>
      </w:rPr>
      <w:t>Suite7 The Granary, 1 Waverley Lane, Farnham, Surrey, G</w:t>
    </w:r>
    <w:r>
      <w:rPr>
        <w:rFonts w:ascii="Arial" w:hAnsi="Arial" w:cs="Arial"/>
        <w:color w:val="808080"/>
        <w:sz w:val="16"/>
        <w:szCs w:val="16"/>
      </w:rPr>
      <w:t>U9 8BB | +44 (0) 1252 711 443</w:t>
    </w:r>
  </w:p>
  <w:p w:rsidR="00213BD1" w:rsidRPr="00D259E6" w:rsidRDefault="00F9380D" w:rsidP="00BB024E">
    <w:pPr>
      <w:autoSpaceDE w:val="0"/>
      <w:autoSpaceDN w:val="0"/>
      <w:adjustRightInd w:val="0"/>
      <w:ind w:left="-142" w:right="-199" w:hanging="142"/>
      <w:jc w:val="center"/>
      <w:rPr>
        <w:rFonts w:ascii="Arial" w:hAnsi="Arial" w:cs="Arial"/>
        <w:color w:val="808080"/>
        <w:sz w:val="16"/>
        <w:szCs w:val="16"/>
      </w:rPr>
    </w:pPr>
    <w:r w:rsidRPr="003B4B81">
      <w:rPr>
        <w:rFonts w:ascii="Arial" w:hAnsi="Arial" w:cs="Arial"/>
        <w:color w:val="808080"/>
        <w:sz w:val="16"/>
        <w:szCs w:val="16"/>
      </w:rPr>
      <w:t xml:space="preserve">info@aimelink.org | </w:t>
    </w:r>
    <w:hyperlink r:id="rId1" w:history="1">
      <w:r w:rsidRPr="003B4B81">
        <w:rPr>
          <w:rFonts w:ascii="Arial" w:hAnsi="Arial" w:cs="Arial"/>
          <w:color w:val="808080"/>
          <w:sz w:val="16"/>
          <w:szCs w:val="16"/>
        </w:rPr>
        <w:t>www.aimelink.org</w:t>
      </w:r>
    </w:hyperlink>
    <w:r>
      <w:rPr>
        <w:rFonts w:ascii="Arial" w:hAnsi="Arial" w:cs="Arial"/>
        <w:color w:val="808080"/>
        <w:sz w:val="16"/>
        <w:szCs w:val="16"/>
      </w:rPr>
      <w:t xml:space="preserve"> | Twitter: @</w:t>
    </w:r>
    <w:proofErr w:type="spellStart"/>
    <w:r>
      <w:rPr>
        <w:rFonts w:ascii="Arial" w:hAnsi="Arial" w:cs="Arial"/>
        <w:color w:val="808080"/>
        <w:sz w:val="16"/>
        <w:szCs w:val="16"/>
      </w:rPr>
      <w:t>aimetweets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| Facebook: </w:t>
    </w:r>
    <w:r w:rsidRPr="00D259E6">
      <w:rPr>
        <w:rFonts w:ascii="Arial" w:hAnsi="Arial" w:cs="Arial"/>
        <w:color w:val="808080"/>
        <w:sz w:val="16"/>
        <w:szCs w:val="16"/>
      </w:rPr>
      <w:t>facebook.com/</w:t>
    </w:r>
    <w:proofErr w:type="spellStart"/>
    <w:r w:rsidRPr="00D259E6">
      <w:rPr>
        <w:rFonts w:ascii="Arial" w:hAnsi="Arial" w:cs="Arial"/>
        <w:color w:val="808080"/>
        <w:sz w:val="16"/>
        <w:szCs w:val="16"/>
      </w:rPr>
      <w:t>aimelink</w:t>
    </w:r>
    <w:proofErr w:type="spellEnd"/>
  </w:p>
  <w:p w:rsidR="00213BD1" w:rsidRPr="00412D11" w:rsidRDefault="00F9380D" w:rsidP="00BB024E">
    <w:pPr>
      <w:pStyle w:val="Footer"/>
      <w:tabs>
        <w:tab w:val="clear" w:pos="4153"/>
        <w:tab w:val="center" w:pos="8364"/>
      </w:tabs>
      <w:ind w:left="-142" w:right="-199" w:hanging="142"/>
      <w:jc w:val="center"/>
    </w:pPr>
    <w:r w:rsidRPr="00D259E6">
      <w:rPr>
        <w:rFonts w:ascii="Arial" w:hAnsi="Arial" w:cs="Arial"/>
        <w:color w:val="808080"/>
        <w:sz w:val="16"/>
        <w:szCs w:val="16"/>
      </w:rPr>
      <w:t xml:space="preserve">VAT Number: 934 7184 06 Company </w:t>
    </w:r>
    <w:r w:rsidRPr="00D259E6">
      <w:rPr>
        <w:rFonts w:ascii="Arial" w:hAnsi="Arial" w:cs="Arial"/>
        <w:color w:val="808080"/>
        <w:sz w:val="16"/>
        <w:szCs w:val="16"/>
      </w:rPr>
      <w:t>Registered No: 06520758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0D" w:rsidRDefault="00F9380D" w:rsidP="00F9380D">
      <w:r>
        <w:separator/>
      </w:r>
    </w:p>
  </w:footnote>
  <w:footnote w:type="continuationSeparator" w:id="0">
    <w:p w:rsidR="00F9380D" w:rsidRDefault="00F9380D" w:rsidP="00F93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0D" w:rsidRDefault="00F9380D">
    <w:pPr>
      <w:pStyle w:val="Header"/>
      <w:jc w:val="center"/>
      <w:rPr>
        <w:rFonts w:ascii="Verdana" w:hAnsi="Verdana"/>
      </w:rPr>
    </w:pPr>
  </w:p>
  <w:p w:rsidR="00213BD1" w:rsidRDefault="00F9380D">
    <w:pPr>
      <w:pStyle w:val="Header"/>
      <w:jc w:val="center"/>
      <w:rPr>
        <w:rFonts w:ascii="Verdana" w:hAnsi="Verdana"/>
      </w:rPr>
    </w:pPr>
    <w:r>
      <w:rPr>
        <w:rFonts w:ascii="Verdana" w:hAnsi="Verdana"/>
      </w:rPr>
      <w:t xml:space="preserve">         </w:t>
    </w:r>
    <w:r>
      <w:rPr>
        <w:rFonts w:ascii="Verdana" w:hAnsi="Verdana"/>
        <w:noProof/>
      </w:rPr>
      <w:drawing>
        <wp:inline distT="0" distB="0" distL="0" distR="0">
          <wp:extent cx="2466975" cy="647700"/>
          <wp:effectExtent l="19050" t="0" r="9525" b="0"/>
          <wp:docPr id="3" name="Picture 1" descr="AIME_ful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ME_ful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25692"/>
    <w:multiLevelType w:val="hybridMultilevel"/>
    <w:tmpl w:val="E348D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80D"/>
    <w:rsid w:val="00362BDF"/>
    <w:rsid w:val="007818EA"/>
    <w:rsid w:val="00A02DAB"/>
    <w:rsid w:val="00AD23AA"/>
    <w:rsid w:val="00DD500D"/>
    <w:rsid w:val="00F9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0D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80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380D"/>
    <w:rPr>
      <w:rFonts w:ascii="Calibri" w:hAnsi="Calibri" w:cs="Times New Roman"/>
      <w:caps/>
      <w:spacing w:val="15"/>
      <w:shd w:val="clear" w:color="auto" w:fill="DBE5F1" w:themeFill="accent1" w:themeFillTint="33"/>
      <w:lang w:eastAsia="en-GB"/>
    </w:rPr>
  </w:style>
  <w:style w:type="paragraph" w:styleId="Header">
    <w:name w:val="header"/>
    <w:basedOn w:val="Normal"/>
    <w:link w:val="HeaderChar"/>
    <w:rsid w:val="00F938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9380D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rsid w:val="00F938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9380D"/>
    <w:rPr>
      <w:rFonts w:ascii="Calibri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938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9380D"/>
    <w:rPr>
      <w:color w:val="0000FF" w:themeColor="hyperlink"/>
      <w:u w:val="single"/>
    </w:rPr>
  </w:style>
  <w:style w:type="table" w:styleId="TableGrid">
    <w:name w:val="Table Grid"/>
    <w:basedOn w:val="TableNormal"/>
    <w:rsid w:val="00F9380D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0D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50@aimelin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melin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1941</Characters>
  <Application>Microsoft Office Word</Application>
  <DocSecurity>0</DocSecurity>
  <Lines>176</Lines>
  <Paragraphs>189</Paragraphs>
  <ScaleCrop>false</ScaleCrop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</dc:creator>
  <cp:lastModifiedBy>AIME</cp:lastModifiedBy>
  <cp:revision>1</cp:revision>
  <dcterms:created xsi:type="dcterms:W3CDTF">2015-09-21T13:00:00Z</dcterms:created>
  <dcterms:modified xsi:type="dcterms:W3CDTF">2015-09-21T13:01:00Z</dcterms:modified>
</cp:coreProperties>
</file>